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07E8" w14:textId="746BF952" w:rsidR="004F3533" w:rsidRDefault="0077600C" w:rsidP="0077600C">
      <w:pPr>
        <w:jc w:val="center"/>
      </w:pPr>
      <w:r>
        <w:rPr>
          <w:noProof/>
        </w:rPr>
        <w:drawing>
          <wp:inline distT="0" distB="0" distL="0" distR="0" wp14:anchorId="6D48AC7B" wp14:editId="245ACB6C">
            <wp:extent cx="3467100" cy="146129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f size.jpg"/>
                    <pic:cNvPicPr/>
                  </pic:nvPicPr>
                  <pic:blipFill>
                    <a:blip r:embed="rId5">
                      <a:extLst>
                        <a:ext uri="{28A0092B-C50C-407E-A947-70E740481C1C}">
                          <a14:useLocalDpi xmlns:a14="http://schemas.microsoft.com/office/drawing/2010/main" val="0"/>
                        </a:ext>
                      </a:extLst>
                    </a:blip>
                    <a:stretch>
                      <a:fillRect/>
                    </a:stretch>
                  </pic:blipFill>
                  <pic:spPr>
                    <a:xfrm>
                      <a:off x="0" y="0"/>
                      <a:ext cx="3521854" cy="1484372"/>
                    </a:xfrm>
                    <a:prstGeom prst="rect">
                      <a:avLst/>
                    </a:prstGeom>
                  </pic:spPr>
                </pic:pic>
              </a:graphicData>
            </a:graphic>
          </wp:inline>
        </w:drawing>
      </w:r>
    </w:p>
    <w:p w14:paraId="405A169F" w14:textId="5B22ABE6" w:rsidR="0077600C" w:rsidRDefault="0077600C"/>
    <w:p w14:paraId="5D4176F9" w14:textId="77777777" w:rsidR="0077600C" w:rsidRPr="0077600C" w:rsidRDefault="0077600C" w:rsidP="0077600C">
      <w:pPr>
        <w:spacing w:before="240" w:after="240" w:line="240" w:lineRule="auto"/>
        <w:rPr>
          <w:rFonts w:ascii="Times New Roman" w:eastAsia="Times New Roman" w:hAnsi="Times New Roman" w:cs="Times New Roman"/>
          <w:sz w:val="24"/>
          <w:szCs w:val="24"/>
        </w:rPr>
      </w:pPr>
      <w:r w:rsidRPr="0077600C">
        <w:rPr>
          <w:rFonts w:ascii="Arial" w:eastAsia="Times New Roman" w:hAnsi="Arial" w:cs="Arial"/>
          <w:color w:val="000000"/>
          <w:sz w:val="24"/>
          <w:szCs w:val="24"/>
        </w:rPr>
        <w:t>June 16, 2020</w:t>
      </w:r>
    </w:p>
    <w:p w14:paraId="337E18A2" w14:textId="77777777" w:rsidR="0077600C" w:rsidRPr="0077600C" w:rsidRDefault="0077600C" w:rsidP="0077600C">
      <w:pPr>
        <w:spacing w:after="0" w:line="240" w:lineRule="auto"/>
        <w:rPr>
          <w:rFonts w:ascii="Times New Roman" w:eastAsia="Times New Roman" w:hAnsi="Times New Roman" w:cs="Times New Roman"/>
          <w:sz w:val="24"/>
          <w:szCs w:val="24"/>
        </w:rPr>
      </w:pPr>
    </w:p>
    <w:p w14:paraId="0783C118" w14:textId="77777777" w:rsidR="0077600C" w:rsidRPr="0077600C" w:rsidRDefault="0077600C" w:rsidP="0077600C">
      <w:pPr>
        <w:spacing w:before="240" w:after="240" w:line="240" w:lineRule="auto"/>
        <w:rPr>
          <w:rFonts w:ascii="Times New Roman" w:eastAsia="Times New Roman" w:hAnsi="Times New Roman" w:cs="Times New Roman"/>
          <w:sz w:val="24"/>
          <w:szCs w:val="24"/>
        </w:rPr>
      </w:pPr>
      <w:r w:rsidRPr="0077600C">
        <w:rPr>
          <w:rFonts w:ascii="Arial" w:eastAsia="Times New Roman" w:hAnsi="Arial" w:cs="Arial"/>
          <w:color w:val="000000"/>
          <w:sz w:val="24"/>
          <w:szCs w:val="24"/>
        </w:rPr>
        <w:t>Dear Waltham Public Schools Educators,</w:t>
      </w:r>
    </w:p>
    <w:p w14:paraId="649358B5" w14:textId="77777777" w:rsidR="0077600C" w:rsidRPr="0077600C" w:rsidRDefault="0077600C" w:rsidP="0077600C">
      <w:pPr>
        <w:spacing w:before="240" w:after="240" w:line="240" w:lineRule="auto"/>
        <w:rPr>
          <w:rFonts w:ascii="Times New Roman" w:eastAsia="Times New Roman" w:hAnsi="Times New Roman" w:cs="Times New Roman"/>
          <w:sz w:val="24"/>
          <w:szCs w:val="24"/>
        </w:rPr>
      </w:pPr>
      <w:r w:rsidRPr="0077600C">
        <w:rPr>
          <w:rFonts w:ascii="Arial" w:eastAsia="Times New Roman" w:hAnsi="Arial" w:cs="Arial"/>
          <w:color w:val="000000"/>
          <w:sz w:val="24"/>
          <w:szCs w:val="24"/>
        </w:rPr>
        <w:t>With these uncertain times The Waltham Education &amp; Beyond Foundation (WEBF) is aware of the challenges you are facing with virtual teaching and we want to help! The WEBF has decided to change our grant program for this year. We will be awarding 100 grants of $200 to Waltham educators to enhance your remote teaching capability for the 2020-2021 school year. Please submit for items that are not currently supplied by the school system for your work at home (i.e. whiteboard, document camera, etc.)</w:t>
      </w:r>
    </w:p>
    <w:p w14:paraId="03BF114B" w14:textId="77777777" w:rsidR="0077600C" w:rsidRPr="0077600C" w:rsidRDefault="0077600C" w:rsidP="0077600C">
      <w:pPr>
        <w:spacing w:after="0" w:line="240" w:lineRule="auto"/>
        <w:rPr>
          <w:rFonts w:ascii="Times New Roman" w:eastAsia="Times New Roman" w:hAnsi="Times New Roman" w:cs="Times New Roman"/>
          <w:sz w:val="24"/>
          <w:szCs w:val="24"/>
        </w:rPr>
      </w:pPr>
      <w:r w:rsidRPr="0077600C">
        <w:rPr>
          <w:rFonts w:ascii="Arial" w:eastAsia="Times New Roman" w:hAnsi="Arial" w:cs="Arial"/>
          <w:color w:val="000000"/>
          <w:sz w:val="24"/>
          <w:szCs w:val="24"/>
        </w:rPr>
        <w:t xml:space="preserve">To be considered for a grant, please submit the following information to the WEBF Committee at </w:t>
      </w:r>
      <w:hyperlink r:id="rId6" w:history="1">
        <w:r w:rsidRPr="0077600C">
          <w:rPr>
            <w:rFonts w:ascii="Arial" w:eastAsia="Times New Roman" w:hAnsi="Arial" w:cs="Arial"/>
            <w:color w:val="1155CC"/>
            <w:sz w:val="24"/>
            <w:szCs w:val="24"/>
            <w:u w:val="single"/>
          </w:rPr>
          <w:t>WEBFgrants@gmail.com</w:t>
        </w:r>
      </w:hyperlink>
      <w:r w:rsidRPr="0077600C">
        <w:rPr>
          <w:rFonts w:ascii="Arial" w:eastAsia="Times New Roman" w:hAnsi="Arial" w:cs="Arial"/>
          <w:color w:val="000000"/>
          <w:sz w:val="24"/>
          <w:szCs w:val="24"/>
        </w:rPr>
        <w:t xml:space="preserve"> by July 10, 2020:</w:t>
      </w:r>
    </w:p>
    <w:p w14:paraId="54070F2F" w14:textId="77777777" w:rsidR="0077600C" w:rsidRPr="0077600C" w:rsidRDefault="0077600C" w:rsidP="0077600C">
      <w:pPr>
        <w:spacing w:after="240" w:line="240" w:lineRule="auto"/>
        <w:rPr>
          <w:rFonts w:ascii="Times New Roman" w:eastAsia="Times New Roman" w:hAnsi="Times New Roman" w:cs="Times New Roman"/>
          <w:sz w:val="24"/>
          <w:szCs w:val="24"/>
        </w:rPr>
      </w:pPr>
    </w:p>
    <w:p w14:paraId="2DDE6CF8" w14:textId="77777777" w:rsidR="0077600C" w:rsidRPr="0077600C" w:rsidRDefault="0077600C" w:rsidP="0077600C">
      <w:pPr>
        <w:spacing w:after="0" w:line="240" w:lineRule="auto"/>
        <w:rPr>
          <w:rFonts w:ascii="Times New Roman" w:eastAsia="Times New Roman" w:hAnsi="Times New Roman" w:cs="Times New Roman"/>
          <w:sz w:val="24"/>
          <w:szCs w:val="24"/>
        </w:rPr>
      </w:pPr>
      <w:r w:rsidRPr="0077600C">
        <w:rPr>
          <w:rFonts w:ascii="Arial" w:eastAsia="Times New Roman" w:hAnsi="Arial" w:cs="Arial"/>
          <w:b/>
          <w:bCs/>
          <w:color w:val="000000"/>
          <w:sz w:val="24"/>
          <w:szCs w:val="24"/>
        </w:rPr>
        <w:t>Full Name, Role, School(s)</w:t>
      </w:r>
    </w:p>
    <w:p w14:paraId="49073957" w14:textId="77777777" w:rsidR="0077600C" w:rsidRPr="0077600C" w:rsidRDefault="0077600C" w:rsidP="0077600C">
      <w:pPr>
        <w:spacing w:after="0" w:line="240" w:lineRule="auto"/>
        <w:rPr>
          <w:rFonts w:ascii="Times New Roman" w:eastAsia="Times New Roman" w:hAnsi="Times New Roman" w:cs="Times New Roman"/>
          <w:sz w:val="24"/>
          <w:szCs w:val="24"/>
        </w:rPr>
      </w:pPr>
    </w:p>
    <w:p w14:paraId="352F90E1" w14:textId="77777777" w:rsidR="0077600C" w:rsidRPr="0077600C" w:rsidRDefault="0077600C" w:rsidP="0077600C">
      <w:pPr>
        <w:spacing w:after="0" w:line="240" w:lineRule="auto"/>
        <w:rPr>
          <w:rFonts w:ascii="Times New Roman" w:eastAsia="Times New Roman" w:hAnsi="Times New Roman" w:cs="Times New Roman"/>
          <w:sz w:val="24"/>
          <w:szCs w:val="24"/>
        </w:rPr>
      </w:pPr>
      <w:r w:rsidRPr="0077600C">
        <w:rPr>
          <w:rFonts w:ascii="Arial" w:eastAsia="Times New Roman" w:hAnsi="Arial" w:cs="Arial"/>
          <w:b/>
          <w:bCs/>
          <w:color w:val="000000"/>
          <w:sz w:val="24"/>
          <w:szCs w:val="24"/>
        </w:rPr>
        <w:t>What will you use the grant funding for?</w:t>
      </w:r>
    </w:p>
    <w:p w14:paraId="7CD5CC25" w14:textId="77777777" w:rsidR="0077600C" w:rsidRPr="0077600C" w:rsidRDefault="0077600C" w:rsidP="0077600C">
      <w:pPr>
        <w:spacing w:after="0" w:line="240" w:lineRule="auto"/>
        <w:rPr>
          <w:rFonts w:ascii="Times New Roman" w:eastAsia="Times New Roman" w:hAnsi="Times New Roman" w:cs="Times New Roman"/>
          <w:sz w:val="24"/>
          <w:szCs w:val="24"/>
        </w:rPr>
      </w:pPr>
    </w:p>
    <w:p w14:paraId="3105A16D" w14:textId="77777777" w:rsidR="0077600C" w:rsidRPr="0077600C" w:rsidRDefault="0077600C" w:rsidP="0077600C">
      <w:pPr>
        <w:spacing w:after="0" w:line="240" w:lineRule="auto"/>
        <w:rPr>
          <w:rFonts w:ascii="Times New Roman" w:eastAsia="Times New Roman" w:hAnsi="Times New Roman" w:cs="Times New Roman"/>
          <w:sz w:val="24"/>
          <w:szCs w:val="24"/>
        </w:rPr>
      </w:pPr>
      <w:r w:rsidRPr="0077600C">
        <w:rPr>
          <w:rFonts w:ascii="Arial" w:eastAsia="Times New Roman" w:hAnsi="Arial" w:cs="Arial"/>
          <w:b/>
          <w:bCs/>
          <w:color w:val="000000"/>
          <w:sz w:val="24"/>
          <w:szCs w:val="24"/>
        </w:rPr>
        <w:t>How will the purchase(s) enhance your ability to teach remotely?</w:t>
      </w:r>
    </w:p>
    <w:p w14:paraId="400EA159" w14:textId="77777777" w:rsidR="0077600C" w:rsidRPr="0077600C" w:rsidRDefault="0077600C" w:rsidP="0077600C">
      <w:pPr>
        <w:spacing w:after="240" w:line="240" w:lineRule="auto"/>
        <w:rPr>
          <w:rFonts w:ascii="Times New Roman" w:eastAsia="Times New Roman" w:hAnsi="Times New Roman" w:cs="Times New Roman"/>
          <w:sz w:val="24"/>
          <w:szCs w:val="24"/>
        </w:rPr>
      </w:pPr>
      <w:r w:rsidRPr="0077600C">
        <w:rPr>
          <w:rFonts w:ascii="Times New Roman" w:eastAsia="Times New Roman" w:hAnsi="Times New Roman" w:cs="Times New Roman"/>
          <w:sz w:val="24"/>
          <w:szCs w:val="24"/>
        </w:rPr>
        <w:br/>
      </w:r>
    </w:p>
    <w:p w14:paraId="0C50A981" w14:textId="77777777" w:rsidR="0077600C" w:rsidRPr="0077600C" w:rsidRDefault="0077600C" w:rsidP="0077600C">
      <w:pPr>
        <w:spacing w:after="0" w:line="240" w:lineRule="auto"/>
        <w:rPr>
          <w:rFonts w:ascii="Times New Roman" w:eastAsia="Times New Roman" w:hAnsi="Times New Roman" w:cs="Times New Roman"/>
          <w:sz w:val="24"/>
          <w:szCs w:val="24"/>
        </w:rPr>
      </w:pPr>
      <w:r w:rsidRPr="0077600C">
        <w:rPr>
          <w:rFonts w:ascii="Arial" w:eastAsia="Times New Roman" w:hAnsi="Arial" w:cs="Arial"/>
          <w:i/>
          <w:iCs/>
          <w:color w:val="000000"/>
          <w:sz w:val="20"/>
          <w:szCs w:val="20"/>
          <w:shd w:val="clear" w:color="auto" w:fill="FFFFFF"/>
        </w:rPr>
        <w:t>The mission of the Waltham Education &amp; Beyond Foundation is to broaden community support to help achieve education excellence for all students in the Waltham Public Schools.</w:t>
      </w:r>
    </w:p>
    <w:p w14:paraId="0D8368FF" w14:textId="77777777" w:rsidR="0077600C" w:rsidRPr="0077600C" w:rsidRDefault="0077600C" w:rsidP="0077600C">
      <w:pPr>
        <w:spacing w:after="0" w:line="240" w:lineRule="auto"/>
        <w:rPr>
          <w:rFonts w:ascii="Times New Roman" w:eastAsia="Times New Roman" w:hAnsi="Times New Roman" w:cs="Times New Roman"/>
          <w:sz w:val="24"/>
          <w:szCs w:val="24"/>
        </w:rPr>
      </w:pPr>
      <w:r w:rsidRPr="0077600C">
        <w:rPr>
          <w:rFonts w:ascii="Arial" w:eastAsia="Times New Roman" w:hAnsi="Arial" w:cs="Arial"/>
          <w:i/>
          <w:iCs/>
          <w:color w:val="000000"/>
          <w:sz w:val="20"/>
          <w:szCs w:val="20"/>
          <w:shd w:val="clear" w:color="auto" w:fill="FFFFFF"/>
        </w:rPr>
        <w:t>The purpose of the WEBF is to:</w:t>
      </w:r>
    </w:p>
    <w:p w14:paraId="055FBBC8" w14:textId="77777777" w:rsidR="0077600C" w:rsidRPr="0077600C" w:rsidRDefault="0077600C" w:rsidP="0077600C">
      <w:pPr>
        <w:numPr>
          <w:ilvl w:val="0"/>
          <w:numId w:val="1"/>
        </w:numPr>
        <w:spacing w:after="0" w:line="240" w:lineRule="auto"/>
        <w:ind w:left="2160"/>
        <w:textAlignment w:val="baseline"/>
        <w:rPr>
          <w:rFonts w:ascii="Arial" w:eastAsia="Times New Roman" w:hAnsi="Arial" w:cs="Arial"/>
          <w:i/>
          <w:iCs/>
          <w:color w:val="000000"/>
          <w:sz w:val="20"/>
          <w:szCs w:val="20"/>
        </w:rPr>
      </w:pPr>
      <w:r w:rsidRPr="0077600C">
        <w:rPr>
          <w:rFonts w:ascii="Arial" w:eastAsia="Times New Roman" w:hAnsi="Arial" w:cs="Arial"/>
          <w:i/>
          <w:iCs/>
          <w:color w:val="000000"/>
          <w:sz w:val="20"/>
          <w:szCs w:val="20"/>
        </w:rPr>
        <w:t>Provide resources to support innovative ideas and projects that promote academic achievement, excitement in learning and instruction. </w:t>
      </w:r>
    </w:p>
    <w:p w14:paraId="44B3A386" w14:textId="77777777" w:rsidR="0077600C" w:rsidRPr="0077600C" w:rsidRDefault="0077600C" w:rsidP="0077600C">
      <w:pPr>
        <w:numPr>
          <w:ilvl w:val="0"/>
          <w:numId w:val="1"/>
        </w:numPr>
        <w:spacing w:after="0" w:line="240" w:lineRule="auto"/>
        <w:ind w:left="2160"/>
        <w:textAlignment w:val="baseline"/>
        <w:rPr>
          <w:rFonts w:ascii="Arial" w:eastAsia="Times New Roman" w:hAnsi="Arial" w:cs="Arial"/>
          <w:i/>
          <w:iCs/>
          <w:color w:val="000000"/>
          <w:sz w:val="20"/>
          <w:szCs w:val="20"/>
        </w:rPr>
      </w:pPr>
      <w:r w:rsidRPr="0077600C">
        <w:rPr>
          <w:rFonts w:ascii="Arial" w:eastAsia="Times New Roman" w:hAnsi="Arial" w:cs="Arial"/>
          <w:i/>
          <w:iCs/>
          <w:color w:val="000000"/>
          <w:sz w:val="20"/>
          <w:szCs w:val="20"/>
        </w:rPr>
        <w:t>Promote new educational ideas and initiatives. </w:t>
      </w:r>
    </w:p>
    <w:p w14:paraId="3A952A8A" w14:textId="77777777" w:rsidR="0077600C" w:rsidRPr="0077600C" w:rsidRDefault="0077600C" w:rsidP="0077600C">
      <w:pPr>
        <w:numPr>
          <w:ilvl w:val="0"/>
          <w:numId w:val="1"/>
        </w:numPr>
        <w:spacing w:after="0" w:line="240" w:lineRule="auto"/>
        <w:ind w:left="2160"/>
        <w:textAlignment w:val="baseline"/>
        <w:rPr>
          <w:rFonts w:ascii="Arial" w:eastAsia="Times New Roman" w:hAnsi="Arial" w:cs="Arial"/>
          <w:i/>
          <w:iCs/>
          <w:color w:val="000000"/>
          <w:sz w:val="20"/>
          <w:szCs w:val="20"/>
        </w:rPr>
      </w:pPr>
      <w:r w:rsidRPr="0077600C">
        <w:rPr>
          <w:rFonts w:ascii="Arial" w:eastAsia="Times New Roman" w:hAnsi="Arial" w:cs="Arial"/>
          <w:i/>
          <w:iCs/>
          <w:color w:val="000000"/>
          <w:sz w:val="20"/>
          <w:szCs w:val="20"/>
        </w:rPr>
        <w:t xml:space="preserve">Fund projects that benefit </w:t>
      </w:r>
      <w:proofErr w:type="gramStart"/>
      <w:r w:rsidRPr="0077600C">
        <w:rPr>
          <w:rFonts w:ascii="Arial" w:eastAsia="Times New Roman" w:hAnsi="Arial" w:cs="Arial"/>
          <w:i/>
          <w:iCs/>
          <w:color w:val="000000"/>
          <w:sz w:val="20"/>
          <w:szCs w:val="20"/>
        </w:rPr>
        <w:t>the most</w:t>
      </w:r>
      <w:proofErr w:type="gramEnd"/>
      <w:r w:rsidRPr="0077600C">
        <w:rPr>
          <w:rFonts w:ascii="Arial" w:eastAsia="Times New Roman" w:hAnsi="Arial" w:cs="Arial"/>
          <w:i/>
          <w:iCs/>
          <w:color w:val="000000"/>
          <w:sz w:val="20"/>
          <w:szCs w:val="20"/>
        </w:rPr>
        <w:t xml:space="preserve"> number of students and teachers.</w:t>
      </w:r>
    </w:p>
    <w:p w14:paraId="5C298419" w14:textId="77777777" w:rsidR="0077600C" w:rsidRDefault="0077600C"/>
    <w:sectPr w:rsidR="0077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9FB"/>
    <w:multiLevelType w:val="multilevel"/>
    <w:tmpl w:val="5F3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0C"/>
    <w:rsid w:val="004F3533"/>
    <w:rsid w:val="0077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A9A4"/>
  <w15:chartTrackingRefBased/>
  <w15:docId w15:val="{F7DDC367-A21B-4744-A799-F91F6DBB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Fgrant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2020-06-17T02:35:00Z</dcterms:created>
  <dcterms:modified xsi:type="dcterms:W3CDTF">2020-06-17T02:36:00Z</dcterms:modified>
</cp:coreProperties>
</file>